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6953" w:rsidRDefault="008F0EE8">
      <w:pPr>
        <w:spacing w:after="0" w:line="240" w:lineRule="auto"/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ANKARA GENÇLİK VE SPOR İL MÜDÜRLÜĞÜ</w:t>
      </w:r>
    </w:p>
    <w:p w:rsidR="00526953" w:rsidRDefault="008F0EE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2019-2020 EĞİTİM ÖĞRETİM YILI OKUL SPORLARI SEZONU</w:t>
      </w:r>
    </w:p>
    <w:p w:rsidR="00526953" w:rsidRDefault="008F0EE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YARIŞMA TALİMATLARI VE USULLERİ</w:t>
      </w:r>
    </w:p>
    <w:p w:rsidR="00526953" w:rsidRDefault="00526953">
      <w:pPr>
        <w:spacing w:after="0" w:line="240" w:lineRule="auto"/>
        <w:ind w:firstLine="720"/>
        <w:jc w:val="both"/>
      </w:pPr>
    </w:p>
    <w:p w:rsidR="00526953" w:rsidRDefault="008F0EE8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1</w:t>
      </w:r>
    </w:p>
    <w:p w:rsidR="00526953" w:rsidRDefault="008F0EE8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:rsidR="00526953" w:rsidRDefault="00526953">
      <w:pPr>
        <w:spacing w:after="0" w:line="240" w:lineRule="auto"/>
        <w:ind w:firstLine="720"/>
        <w:jc w:val="center"/>
      </w:pPr>
    </w:p>
    <w:p w:rsidR="00526953" w:rsidRDefault="008F0EE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2019-2020 Eğitim Öğretim Yılı Okul Sporları sezonunda ilimizde Okul Sporları faaliyetleri Yönetmeliği, İlgili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talimatları ve Spor Disiplin Yönetmeliğine uygun olarak il birinciliği ve bazı branşlarda İlçe birinciliği olarak iki farklı organizasyon ile yürütülecektir.</w:t>
      </w:r>
    </w:p>
    <w:p w:rsidR="00526953" w:rsidRDefault="008F0EE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Yarışmalar bazı </w:t>
      </w:r>
      <w:proofErr w:type="gramStart"/>
      <w:r>
        <w:rPr>
          <w:rFonts w:ascii="Times New Roman" w:eastAsia="Times New Roman" w:hAnsi="Times New Roman" w:cs="Times New Roman"/>
        </w:rPr>
        <w:t>branşlarda</w:t>
      </w:r>
      <w:proofErr w:type="gramEnd"/>
      <w:r>
        <w:rPr>
          <w:rFonts w:ascii="Times New Roman" w:eastAsia="Times New Roman" w:hAnsi="Times New Roman" w:cs="Times New Roman"/>
        </w:rPr>
        <w:t xml:space="preserve"> İl birinciliği ve İlçe birinciliği yarışmaları olarak düzenlenecektir.</w:t>
      </w:r>
    </w:p>
    <w:p w:rsidR="00526953" w:rsidRDefault="008F0EE8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Okullarımız İl ve ilçe birinciliği yarışmalarından istedikleri yarışmalarda katılım yapabilirler.</w:t>
      </w:r>
    </w:p>
    <w:p w:rsidR="00526953" w:rsidRDefault="008F0EE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 birinciliği yarışmalarına katılım yapan okullarımız ilgili </w:t>
      </w:r>
      <w:proofErr w:type="gramStart"/>
      <w:r>
        <w:rPr>
          <w:rFonts w:ascii="Times New Roman" w:eastAsia="Times New Roman" w:hAnsi="Times New Roman" w:cs="Times New Roman"/>
        </w:rPr>
        <w:t>branşta</w:t>
      </w:r>
      <w:proofErr w:type="gramEnd"/>
      <w:r>
        <w:rPr>
          <w:rFonts w:ascii="Times New Roman" w:eastAsia="Times New Roman" w:hAnsi="Times New Roman" w:cs="Times New Roman"/>
        </w:rPr>
        <w:t xml:space="preserve"> farklı öğrenci sporculardan oluşturdukları takımları ile ilçe yarışmalarına da katılım yapabilirler.</w:t>
      </w:r>
    </w:p>
    <w:p w:rsidR="00526953" w:rsidRDefault="008F0EE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 </w:t>
      </w:r>
      <w:proofErr w:type="gramStart"/>
      <w:r>
        <w:rPr>
          <w:rFonts w:ascii="Times New Roman" w:eastAsia="Times New Roman" w:hAnsi="Times New Roman" w:cs="Times New Roman"/>
        </w:rPr>
        <w:t>ve  İlçe</w:t>
      </w:r>
      <w:proofErr w:type="gramEnd"/>
      <w:r>
        <w:rPr>
          <w:rFonts w:ascii="Times New Roman" w:eastAsia="Times New Roman" w:hAnsi="Times New Roman" w:cs="Times New Roman"/>
        </w:rPr>
        <w:t xml:space="preserve"> birinciliği müsabakalarına katılmak isteyen okullar </w:t>
      </w:r>
      <w:r>
        <w:rPr>
          <w:rFonts w:ascii="Times New Roman" w:eastAsia="Times New Roman" w:hAnsi="Times New Roman" w:cs="Times New Roman"/>
          <w:color w:val="FF0000"/>
        </w:rPr>
        <w:t xml:space="preserve">www.spor.sgm.gov.tr </w:t>
      </w:r>
      <w:r>
        <w:rPr>
          <w:rFonts w:ascii="Times New Roman" w:eastAsia="Times New Roman" w:hAnsi="Times New Roman" w:cs="Times New Roman"/>
        </w:rPr>
        <w:t xml:space="preserve">adresi üzerinde bulunan </w:t>
      </w:r>
      <w:r>
        <w:rPr>
          <w:rFonts w:ascii="Times New Roman" w:eastAsia="Times New Roman" w:hAnsi="Times New Roman" w:cs="Times New Roman"/>
          <w:color w:val="FF0000"/>
        </w:rPr>
        <w:t>Spor Bilgi  Sistemi</w:t>
      </w:r>
      <w:r>
        <w:rPr>
          <w:rFonts w:ascii="Times New Roman" w:eastAsia="Times New Roman" w:hAnsi="Times New Roman" w:cs="Times New Roman"/>
        </w:rPr>
        <w:t xml:space="preserve"> üzerinden katılım başvurularını yapmak zorundadırlar.</w:t>
      </w:r>
    </w:p>
    <w:p w:rsidR="00526953" w:rsidRDefault="008F0EE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İlimiz faaliyetleri ile ilgili her türlü bilgilendirme (Duyuru, Fikstür, Puantaj </w:t>
      </w:r>
      <w:proofErr w:type="spellStart"/>
      <w:r>
        <w:rPr>
          <w:rFonts w:ascii="Times New Roman" w:eastAsia="Times New Roman" w:hAnsi="Times New Roman" w:cs="Times New Roman"/>
        </w:rPr>
        <w:t>v.b</w:t>
      </w:r>
      <w:proofErr w:type="spellEnd"/>
      <w:r>
        <w:rPr>
          <w:rFonts w:ascii="Times New Roman" w:eastAsia="Times New Roman" w:hAnsi="Times New Roman" w:cs="Times New Roman"/>
        </w:rPr>
        <w:t xml:space="preserve">.) il müdürlüğü resmi web adresi </w:t>
      </w:r>
      <w:r>
        <w:rPr>
          <w:rFonts w:ascii="Times New Roman" w:eastAsia="Times New Roman" w:hAnsi="Times New Roman" w:cs="Times New Roman"/>
          <w:color w:val="FF0000"/>
        </w:rPr>
        <w:t>ankara.gsb.gov.tr</w:t>
      </w:r>
      <w:r>
        <w:rPr>
          <w:rFonts w:ascii="Times New Roman" w:eastAsia="Times New Roman" w:hAnsi="Times New Roman" w:cs="Times New Roman"/>
        </w:rPr>
        <w:t xml:space="preserve"> adresinde Okul Sporları Menüsünden yapılacaktır. Burada yapılan tüm duyurular resmi tebligattır. Hiçbir okulla veya kurumla ayrıca yazışma yapılmayacaktır.</w:t>
      </w:r>
    </w:p>
    <w:p w:rsidR="00526953" w:rsidRDefault="008F0EE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 ve İlçe </w:t>
      </w:r>
      <w:proofErr w:type="gramStart"/>
      <w:r>
        <w:rPr>
          <w:rFonts w:ascii="Times New Roman" w:eastAsia="Times New Roman" w:hAnsi="Times New Roman" w:cs="Times New Roman"/>
        </w:rPr>
        <w:t>yarışmalarında  müsabakaya</w:t>
      </w:r>
      <w:proofErr w:type="gramEnd"/>
      <w:r>
        <w:rPr>
          <w:rFonts w:ascii="Times New Roman" w:eastAsia="Times New Roman" w:hAnsi="Times New Roman" w:cs="Times New Roman"/>
        </w:rPr>
        <w:t xml:space="preserve"> mazeretsiz katılmayan takımlar ihraç edilip puantajdan çıkarılır ve sorumlular hakkında yasal işlemler başlatılır.</w:t>
      </w:r>
    </w:p>
    <w:p w:rsidR="00526953" w:rsidRDefault="008F0EE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Yarışmalar ve Müsabaka Fikstürlerin de yapılan düzeltmeler de 48 saatten fazla kalan sürelerde yapılan değişiklikler okullar tarafından takip edilmek zorundadır.</w:t>
      </w:r>
    </w:p>
    <w:p w:rsidR="00526953" w:rsidRDefault="008F0EE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Mücbir sebeplerden dolayı yapılan genel ertelemelerle ilgili değişiklikler takım ilgililerince takip edilmek zorundadırlar.</w:t>
      </w:r>
    </w:p>
    <w:p w:rsidR="00526953" w:rsidRDefault="00526953">
      <w:pPr>
        <w:spacing w:after="0" w:line="240" w:lineRule="auto"/>
        <w:jc w:val="both"/>
      </w:pPr>
    </w:p>
    <w:p w:rsidR="00526953" w:rsidRDefault="008F0EE8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BÖLÜM 2</w:t>
      </w:r>
    </w:p>
    <w:p w:rsidR="00526953" w:rsidRDefault="008F0EE8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BİRİNCİLİĞİ YARIŞMALARI MÜRACAATLARI VE USULLERİ   </w:t>
      </w:r>
    </w:p>
    <w:p w:rsidR="00526953" w:rsidRDefault="008F0EE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526953" w:rsidRDefault="008F0EE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İl Birinciliği Yarışmaları Talimatı</w:t>
      </w:r>
    </w:p>
    <w:p w:rsidR="00526953" w:rsidRDefault="00526953">
      <w:pPr>
        <w:spacing w:after="0" w:line="240" w:lineRule="auto"/>
      </w:pPr>
    </w:p>
    <w:p w:rsidR="00526953" w:rsidRDefault="008F0EE8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İlimizi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Grup,Yarı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Final ve Türkiye şampiyonalarında temsil etmek isteyen okulların yarıştırılacağı liglerdir. </w:t>
      </w:r>
    </w:p>
    <w:p w:rsidR="00526953" w:rsidRDefault="008F0EE8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 spor faaliyetlerinin tüm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kategorilerinde yarışmalar yapılacaktır.</w:t>
      </w:r>
    </w:p>
    <w:p w:rsidR="00526953" w:rsidRDefault="008F0EE8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İl birinciliği yarışmalarına isteyen her okulumuz katılım yapabilir.</w:t>
      </w:r>
    </w:p>
    <w:p w:rsidR="00526953" w:rsidRDefault="008F0EE8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Bu yarışmalar il merkezinde yapılacaktır. </w:t>
      </w:r>
    </w:p>
    <w:p w:rsidR="00526953" w:rsidRDefault="008F0EE8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müsabakaları tarihleri il müdürlüğü okul sporları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sayfasında yayınlanacaktır.</w:t>
      </w:r>
    </w:p>
    <w:p w:rsidR="00526953" w:rsidRDefault="008F0EE8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yarışmalarında dereceye giren okullarımızın ve sporcuların ilimize verilen kontenjan sayılarına göre, ilimizi temsilen grup, yarı final ve Türkiye Şampiyonalarına katılımları sağlanacaktır.</w:t>
      </w:r>
    </w:p>
    <w:p w:rsidR="00526953" w:rsidRDefault="008F0EE8">
      <w:pPr>
        <w:numPr>
          <w:ilvl w:val="0"/>
          <w:numId w:val="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Kuraya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edilen takımlar müsabakalarını tamamlamak zorundadırlar. Müsabakalara mazeretsiz olarak katılmayan veya devam etmeyen okulların müdürleri ve takım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sorumlusu  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disiplin kuruluna sevk edilip, kamu kaynakların da israfa neden olduklarından dolayı söz konusu müsabaka giderlerinin tahsili için gerekli yasal işlemler başlatılacaktır.</w:t>
      </w:r>
    </w:p>
    <w:p w:rsidR="00526953" w:rsidRDefault="008F0EE8">
      <w:pPr>
        <w:numPr>
          <w:ilvl w:val="0"/>
          <w:numId w:val="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müsabakaları İl tertip komitesinin uygun gördüğü yarışma merkezlerinde yapılacaktır.</w:t>
      </w:r>
    </w:p>
    <w:p w:rsidR="00526953" w:rsidRDefault="008F0EE8">
      <w:pPr>
        <w:numPr>
          <w:ilvl w:val="0"/>
          <w:numId w:val="8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Yarışma talimatları, duyurular,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fikstürler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puantajların yayınlanması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ankara.gsb.gov.tr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adresi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Okul Sporları sayfası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üzerinden yapılacaktır. Okul Müdürlüklerimize ayrıca yazılı bir tebligat yapılmayacaktır.</w:t>
      </w:r>
    </w:p>
    <w:p w:rsidR="00526953" w:rsidRDefault="00526953">
      <w:pPr>
        <w:spacing w:after="0" w:line="240" w:lineRule="auto"/>
        <w:ind w:left="1068"/>
        <w:jc w:val="both"/>
      </w:pPr>
    </w:p>
    <w:p w:rsidR="00526953" w:rsidRDefault="008F0EE8">
      <w:pPr>
        <w:spacing w:after="0" w:line="240" w:lineRule="auto"/>
        <w:ind w:firstLine="703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Birinciliği Yarışmalarına Katılım Başvuru İşlemleri </w:t>
      </w:r>
    </w:p>
    <w:p w:rsidR="00526953" w:rsidRDefault="00526953">
      <w:pPr>
        <w:spacing w:after="0" w:line="240" w:lineRule="auto"/>
        <w:ind w:firstLine="703"/>
        <w:jc w:val="both"/>
      </w:pPr>
    </w:p>
    <w:p w:rsidR="00526953" w:rsidRDefault="008F0EE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yarışmalarına katılım yapmak isteyen okullar başvurularını (Basketbol, Hentbol, Futbol,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Voleybol)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(11-22 Kasım 2019)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tarihleri arasında Spor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Bilgi  Sistemi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üzerinden yapılacaktır.</w:t>
      </w:r>
    </w:p>
    <w:p w:rsidR="00526953" w:rsidRDefault="008F0EE8">
      <w:pPr>
        <w:numPr>
          <w:ilvl w:val="0"/>
          <w:numId w:val="2"/>
        </w:numPr>
        <w:spacing w:after="0"/>
        <w:ind w:hanging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Okullarımız sistem üzerinden yapmış oldukları katılım taahhüt formunu yazdırarak son başvuru tarihi olan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 Kasım 2019 CUMA GÜNÜ SAAT 17:00’ 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Ek-1 belgesi (zorunlu) ile birlikte İl Müdürlüğü Okul Sporları tertip komitesine (19 Mayıs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Binası) teslim edeceklerdir. Okul Sporları tertip komitesi tarafından bilgi yönetim sistemi onayından sonra başvuruları tamamlamış sayılacaktır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.(Belgelerini elden teslim etmeyen okulların başvuruları sistem üzerinden yapılmış olsa dahi geçersiz sayılacaktır.)</w:t>
      </w:r>
    </w:p>
    <w:p w:rsidR="00526953" w:rsidRDefault="008F0EE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Diğer branşlarda sistem üzerinden başvurular(a maddesinde belirtilen branşların haricindeki branşlar); ilgili branşın İl müdürlüğü okul sporları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sayfasında yayınlanan teknik toplantı ve kura çekimi tarihine kadar yapılabilir. Sistem üzerinden Branş katılım taahhüdü yapmamış hiç bir okul yarışmalara katılamayacaktır.</w:t>
      </w:r>
    </w:p>
    <w:p w:rsidR="00526953" w:rsidRDefault="008F0EE8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 kura çekim tarihleri Futbol,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Basketbol, Hentbol, Voleybol branşlarında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Liseler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Gençler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kategorisinde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 Kasım 2019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Salı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günü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ekte belirtilen program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Gençlik ve Spor İl Müdürlüğü Kıbrıs caddesi No:4 (Kurtuluş) toplantı salonunda yapılacaktır. </w:t>
      </w:r>
    </w:p>
    <w:p w:rsidR="00526953" w:rsidRDefault="008F0EE8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yarışmaları kura çekim tarihleri Futbol,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Basketbol, Hentbol, Voleybol branşlarında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Ortaokul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Yıldız, Küçük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kategorisinde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 Kasım 2019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Çarşamba günü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ekte belirtilen program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Gençlik ve Spor İl Müdürlüğü Kıbrıs caddesi No:4 (Kurtuluş) toplantı salonunda yapılacaktır. </w:t>
      </w:r>
    </w:p>
    <w:p w:rsidR="00526953" w:rsidRDefault="008F0EE8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Sistem üzerinden Başvuru işlemini yapıp müracaat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formunu  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müdürlüğüne ulaştıran okul müdürlükleri il birinciliği yarışmalarına katıldıklarını kabul ve taahhüt etmiş sayılacaklardır.</w:t>
      </w:r>
    </w:p>
    <w:p w:rsidR="00526953" w:rsidRDefault="008F0EE8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 Kasım 2019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tarihinden sonra ulaşan üst yazı ve formlar dikkate alınmayacak, okulların sistem üstünden yaptıkları başvuru işlemi tamamlanmadığından değerlendirme dışı tutulacaktır.</w:t>
      </w:r>
    </w:p>
    <w:p w:rsidR="00526953" w:rsidRDefault="008F0EE8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 Kasım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tarihinden sonra sistem üzerinden yapılan katılım müracaatları il birinciliği yarışmalarına katılımı olarak değerlendirilmeyecektir.</w:t>
      </w:r>
    </w:p>
    <w:p w:rsidR="00526953" w:rsidRDefault="00526953">
      <w:pPr>
        <w:spacing w:after="0" w:line="240" w:lineRule="auto"/>
        <w:jc w:val="both"/>
      </w:pPr>
    </w:p>
    <w:p w:rsidR="00526953" w:rsidRDefault="008F0EE8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BÖLÜM 3</w:t>
      </w:r>
    </w:p>
    <w:p w:rsidR="00526953" w:rsidRDefault="008F0EE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İLÇE BİRİNCİLİĞİ YARIŞMALARI MÜRACAATLARI VE USULLERİ</w:t>
      </w:r>
    </w:p>
    <w:p w:rsidR="00526953" w:rsidRDefault="00526953">
      <w:pPr>
        <w:spacing w:after="0" w:line="240" w:lineRule="auto"/>
        <w:ind w:firstLine="708"/>
        <w:jc w:val="both"/>
      </w:pPr>
    </w:p>
    <w:p w:rsidR="00526953" w:rsidRDefault="008F0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İlçe Birinciliği Yarışmaları Talimatı</w:t>
      </w:r>
    </w:p>
    <w:p w:rsidR="00526953" w:rsidRDefault="0052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526953" w:rsidRDefault="008F0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yarışmaları her ilçenin kendi bünyesinde bulunan okul takımları ile yarıştırıldığı organizasyonlardır.</w:t>
      </w:r>
    </w:p>
    <w:p w:rsidR="00526953" w:rsidRDefault="008F0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yarışmalarında Lisansı olmayan hiçbir sporcu yarıştırılmayacaktır. </w:t>
      </w:r>
    </w:p>
    <w:p w:rsidR="00526953" w:rsidRDefault="008F0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Badminton, Basketbol, Dart, Futbol,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Futsal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Masa Tenisi, Satranç, Voleybol, Kros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branşlarında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İlçe birinciliği müsabakaları yapılacaktır.</w:t>
      </w:r>
    </w:p>
    <w:p w:rsidR="00526953" w:rsidRDefault="008F0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faaliyet eğitim öğretim yılı sezonunda 1 (bir) kez planlanacaktır.</w:t>
      </w:r>
    </w:p>
    <w:p w:rsidR="00526953" w:rsidRDefault="008F0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Müsabakaların resmi ilgililerce (Hakem Gözlemci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v.b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 yönetilebilmesi için oyun alanlarının ilgili federasyonun standartlarında olması zorunludur.</w:t>
      </w:r>
    </w:p>
    <w:p w:rsidR="00526953" w:rsidRDefault="008F0EE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yarışmaları organizasyonu (Duyurular, kura çekimi,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fikstürlerin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yayınlanması, puantajlar) ilçe komitelerince planlanacaktır.</w:t>
      </w:r>
    </w:p>
    <w:p w:rsidR="00526953" w:rsidRDefault="008F0EE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yarışmalarında hakem atamaları, ilgililerin görevlendirilmesi, gerekli emniyet ve sağlık tedbirlerinin alınması İlçe Müdürlüklerince yapılacaktır.</w:t>
      </w:r>
    </w:p>
    <w:p w:rsidR="00526953" w:rsidRDefault="008F0E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İlçelerde Basketbol ve Voleybol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branşlarında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(Gençler kategorisinde) A ve B ligleri veya tek grup ta oynama usulü İlçe Tertip komitelerince belirlenip oynatılacaktır.</w:t>
      </w:r>
    </w:p>
    <w:p w:rsidR="00526953" w:rsidRDefault="00526953">
      <w:pPr>
        <w:spacing w:after="0" w:line="240" w:lineRule="auto"/>
      </w:pPr>
    </w:p>
    <w:p w:rsidR="00526953" w:rsidRDefault="008F0EE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İlçe Birinciliği Yarışmalarına Katılım Başvuru İşlemleri </w:t>
      </w:r>
    </w:p>
    <w:p w:rsidR="00526953" w:rsidRDefault="00526953">
      <w:pPr>
        <w:spacing w:after="0" w:line="240" w:lineRule="auto"/>
        <w:ind w:firstLine="708"/>
        <w:jc w:val="both"/>
      </w:pPr>
    </w:p>
    <w:p w:rsidR="00526953" w:rsidRDefault="008F0EE8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yarışmalarına başvurular ilgili ilçe tertip komitelerince belirlenip ilan edilecektir.</w:t>
      </w:r>
    </w:p>
    <w:p w:rsidR="00526953" w:rsidRDefault="008F0EE8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Başvurular Spor Bilgi Sistemi üzerinden yapılacaktır.</w:t>
      </w:r>
    </w:p>
    <w:p w:rsidR="00526953" w:rsidRDefault="008F0EE8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Katılım taahhüt formunu ilçe tertip komitesince ilan edilen tarihler arasında Ek-2 belgesi ile birlikte  ilgili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daire içine alınarak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İlçe Tertip komitesine</w:t>
      </w:r>
      <w:r>
        <w:rPr>
          <w:rFonts w:ascii="Times New Roman" w:eastAsia="Times New Roman" w:hAnsi="Times New Roman" w:cs="Times New Roman"/>
          <w:sz w:val="24"/>
          <w:szCs w:val="24"/>
        </w:rPr>
        <w:t> teslim ettikleri takdirde müracaatları tamamlanmış sayılacaktır. (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Belgeleri  teslim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etmeyen okulların başvuruları geçersiz sayılacaktır.)</w:t>
      </w:r>
    </w:p>
    <w:p w:rsidR="00526953" w:rsidRDefault="008F0EE8">
      <w:pPr>
        <w:spacing w:after="0" w:line="240" w:lineRule="auto"/>
        <w:ind w:left="425"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4</w:t>
      </w:r>
    </w:p>
    <w:p w:rsidR="00526953" w:rsidRDefault="008F0E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:rsidR="00526953" w:rsidRDefault="005269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26953" w:rsidRDefault="008F0EE8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Belirtilen branşlarda 3(üç) Okuldan az katılım olması halinde ilçe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müsabakaları         yapılmayacaktır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            </w:t>
      </w:r>
    </w:p>
    <w:p w:rsidR="00526953" w:rsidRDefault="008F0EE8">
      <w:pPr>
        <w:numPr>
          <w:ilvl w:val="0"/>
          <w:numId w:val="3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4 takım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veya çift devreli lig usulüne göre müsabakalar oynanır ve lig tamamlanır.</w:t>
      </w:r>
    </w:p>
    <w:p w:rsidR="00526953" w:rsidRDefault="008F0EE8">
      <w:pPr>
        <w:numPr>
          <w:ilvl w:val="0"/>
          <w:numId w:val="3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5-6-7 takım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devreli lig usulüne uygun müsabakalar oynanır.</w:t>
      </w:r>
    </w:p>
    <w:p w:rsidR="00526953" w:rsidRDefault="008F0EE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8 ve daha üzeri başvuru yaptığında;</w:t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4’erli veya 3’erli gruplar oynanır üst tur çapraz eleme veya grup müsabakaları ile tamamlanır.</w:t>
      </w:r>
    </w:p>
    <w:p w:rsidR="00526953" w:rsidRDefault="008F0EE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İlçe müsabakaları planlanırken bir seansta en az 4 müsabaka planlanacaktır zaruri hallerde en az 2 müsabaka planlanacak ve bu müsabakalar mesai saatleri içinde oynanacaktır.</w:t>
      </w:r>
    </w:p>
    <w:p w:rsidR="00526953" w:rsidRDefault="00526953">
      <w:pPr>
        <w:spacing w:after="0" w:line="240" w:lineRule="auto"/>
        <w:ind w:left="1080"/>
        <w:jc w:val="both"/>
      </w:pPr>
    </w:p>
    <w:p w:rsidR="00526953" w:rsidRDefault="008F0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OKUL İDARECİLERİN DİKKATİNE</w:t>
      </w:r>
    </w:p>
    <w:p w:rsidR="00526953" w:rsidRDefault="008F0EE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526953" w:rsidRDefault="008F0EE8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Katılım başvurusu yapan okullar gerekli veli izin belgesi, sağlık raporu ve müsabaka takvimlerini göz önünde bulundurduklarını ve fikstür tamamlanıncaya kadar yarışmalara devam edeceklerini kabul etmiş sayılacaklardır.(Yarışmalara Katılmamak: Spor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Disiplin  yönetmeliği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(13 Temmuz 2019 tarih ve 30830 sayılı Resmi Gazetede yayınlanan) ilgili maddeleri hükümleri uygulanır.</w:t>
      </w:r>
    </w:p>
    <w:p w:rsidR="00526953" w:rsidRDefault="008F0EE8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Ayrıca sorumlular hakkında devleti ekonomik zarara uğrattıkları, rakip takımları mağdur ettiklerinden dolayı gerekli yasal işlemler uygulanacaktır.</w:t>
      </w:r>
    </w:p>
    <w:p w:rsidR="00526953" w:rsidRDefault="008F0EE8">
      <w:pPr>
        <w:numPr>
          <w:ilvl w:val="0"/>
          <w:numId w:val="4"/>
        </w:num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İl ve İlçe birinciliği yarışmalarında talimatlara aykırı yarıştıran ilçe tertip kurulu ilgilileri, okulların ilgilileri (Okul Müdürü, Branş sorumlusu Öğretmeni ve Antrenörü) İl disiplin kurullarına sevk edilirler.</w:t>
      </w:r>
    </w:p>
    <w:p w:rsidR="00526953" w:rsidRDefault="00526953">
      <w:pPr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:rsidR="00526953" w:rsidRDefault="008F0EE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OKULLARIN BELİRLENEN TARİHLERDE KURA ÇEKİMİNE KATILMALARI        ORGANİZASYONUN SAĞLIKLI  İŞLEYİŞİ AÇISINDAN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ZORUNLUDUR.KATILIM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YAPMAMAKTAN DOĞACAK TÜM OLUMSUZLUKLARDAN OKULLAR SORUMLUDUR.</w:t>
      </w:r>
    </w:p>
    <w:p w:rsidR="00526953" w:rsidRDefault="00526953">
      <w:pPr>
        <w:spacing w:after="0" w:line="240" w:lineRule="auto"/>
        <w:ind w:left="360"/>
        <w:jc w:val="both"/>
      </w:pPr>
    </w:p>
    <w:p w:rsidR="00526953" w:rsidRDefault="008F0EE8">
      <w:pPr>
        <w:ind w:firstLine="360"/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İL ORGANİZASYONU VE TERTİP KOMİTESİ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Başkan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Gençlik ve Spor İl Müdürü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Üye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İl Milli Eğitim Müdürü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Üye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Spor Hizmetleri Müdürü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Üye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Gençlik ve Spor İl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(Şube Müdürü)                     Üye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Milli Eğitim Müdürlüğü (Şube Müdürü)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Üye</w:t>
      </w:r>
    </w:p>
    <w:p w:rsidR="00526953" w:rsidRDefault="008F0EE8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Okul Sporları Federasyonu İl Temsilcisi                      Üye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İlgili Spor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Federasyonu  İl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Temsilcisi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Üye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1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Müdürlüğü Personeli                                                 Üye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1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Müdürlüğü Personeli                                                 Üye</w:t>
      </w:r>
    </w:p>
    <w:p w:rsidR="00526953" w:rsidRDefault="008F0EE8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Beden Eğitimi Öğretmeni                                             Üye</w:t>
      </w:r>
    </w:p>
    <w:p w:rsidR="00526953" w:rsidRDefault="008F0E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Beden Eğitimi Öğretmeni                                             Üye</w:t>
      </w:r>
    </w:p>
    <w:p w:rsidR="00526953" w:rsidRDefault="008F0EE8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Beden Eğitimi Öğretmeni                                             Üye</w:t>
      </w:r>
    </w:p>
    <w:p w:rsidR="00526953" w:rsidRDefault="008F0EE8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Beden Eğitimi Öğretmeni                                             Üye</w:t>
      </w:r>
    </w:p>
    <w:p w:rsidR="00526953" w:rsidRDefault="008F0EE8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Beden Eğitimi Öğretmeni                                             Üye</w:t>
      </w:r>
    </w:p>
    <w:p w:rsidR="00526953" w:rsidRDefault="00526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BC7BE5" w:rsidRDefault="00BC7BE5">
      <w:pPr>
        <w:spacing w:after="0"/>
      </w:pPr>
    </w:p>
    <w:p w:rsidR="00526953" w:rsidRDefault="008F0EE8">
      <w:pPr>
        <w:spacing w:after="0"/>
      </w:pPr>
      <w:r>
        <w:lastRenderedPageBreak/>
        <w:t>EK 1 BELGE</w:t>
      </w: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 xml:space="preserve">    OKULU/LİSESİ MÜDÜRLÜĞÜ</w:t>
      </w: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pPr>
        <w:spacing w:after="0"/>
      </w:pPr>
      <w:r>
        <w:t>Tarih-Sayı:</w:t>
      </w:r>
    </w:p>
    <w:p w:rsidR="00526953" w:rsidRDefault="008F0EE8">
      <w:pPr>
        <w:spacing w:after="0"/>
      </w:pPr>
      <w:r>
        <w:t xml:space="preserve">Konu: 2019-2020 Okul Sporları Sezonu </w:t>
      </w:r>
    </w:p>
    <w:p w:rsidR="00526953" w:rsidRDefault="008F0EE8">
      <w:pPr>
        <w:spacing w:after="0"/>
      </w:pPr>
      <w:r>
        <w:t xml:space="preserve">           Yarışmalara katılım Başvuru Formu</w:t>
      </w: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pPr>
        <w:spacing w:after="0"/>
        <w:jc w:val="center"/>
      </w:pPr>
      <w:bookmarkStart w:id="2" w:name="_heading=h.30j0zll" w:colFirst="0" w:colLast="0"/>
      <w:bookmarkEnd w:id="2"/>
      <w:r>
        <w:rPr>
          <w:b/>
        </w:rPr>
        <w:t xml:space="preserve">ANKARA </w:t>
      </w:r>
      <w:proofErr w:type="gramStart"/>
      <w:r>
        <w:rPr>
          <w:b/>
        </w:rPr>
        <w:t>GENÇLİK  VE</w:t>
      </w:r>
      <w:proofErr w:type="gramEnd"/>
      <w:r>
        <w:rPr>
          <w:b/>
        </w:rPr>
        <w:t xml:space="preserve"> SPOR İL MÜDÜRLÜĞÜ</w:t>
      </w:r>
    </w:p>
    <w:p w:rsidR="00526953" w:rsidRDefault="008F0EE8">
      <w:pPr>
        <w:spacing w:after="0"/>
        <w:jc w:val="center"/>
      </w:pPr>
      <w:r>
        <w:t>OKUL SPORLARI ŞUBESİ MÜDÜRLÜĞÜNE</w:t>
      </w: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pPr>
        <w:spacing w:after="0"/>
        <w:jc w:val="both"/>
      </w:pPr>
      <w:r>
        <w:tab/>
        <w:t>Okulumuz 2019-2020 Eğitim Öğretim yılı Okul Sporları sezonunda İl birinciliği yarışmaları katılım başvuru formu ekte sunulmuştur.</w:t>
      </w:r>
    </w:p>
    <w:p w:rsidR="00526953" w:rsidRDefault="008F0EE8">
      <w:pPr>
        <w:spacing w:after="0"/>
        <w:jc w:val="both"/>
      </w:pPr>
      <w:r>
        <w:t xml:space="preserve"> </w:t>
      </w: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526953" w:rsidRDefault="008F0EE8">
      <w:pPr>
        <w:spacing w:after="0"/>
        <w:ind w:firstLine="720"/>
        <w:jc w:val="both"/>
      </w:pPr>
      <w:r>
        <w:t>Mücbir nedenler dışında katılım yapılmaması durumunda doğabilecek yükümlülükleri kabul ettiğimi taahhüt ederim.</w:t>
      </w:r>
    </w:p>
    <w:p w:rsidR="00526953" w:rsidRDefault="00526953">
      <w:pPr>
        <w:spacing w:after="0"/>
        <w:jc w:val="both"/>
      </w:pPr>
    </w:p>
    <w:p w:rsidR="00526953" w:rsidRDefault="008F0EE8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:rsidR="00526953" w:rsidRDefault="00526953">
      <w:pPr>
        <w:spacing w:after="0"/>
        <w:ind w:firstLine="708"/>
        <w:jc w:val="both"/>
      </w:pPr>
    </w:p>
    <w:p w:rsidR="00526953" w:rsidRDefault="00526953">
      <w:pPr>
        <w:spacing w:after="0"/>
        <w:ind w:firstLine="708"/>
        <w:jc w:val="both"/>
      </w:pPr>
    </w:p>
    <w:p w:rsidR="00526953" w:rsidRDefault="00526953">
      <w:pPr>
        <w:spacing w:after="0"/>
        <w:ind w:firstLine="708"/>
        <w:jc w:val="both"/>
      </w:pPr>
    </w:p>
    <w:p w:rsidR="00526953" w:rsidRDefault="00526953">
      <w:pPr>
        <w:spacing w:after="0"/>
        <w:ind w:firstLine="708"/>
        <w:jc w:val="both"/>
      </w:pPr>
    </w:p>
    <w:p w:rsidR="00526953" w:rsidRDefault="008F0EE8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………………</w:t>
      </w:r>
      <w:proofErr w:type="gramEnd"/>
    </w:p>
    <w:p w:rsidR="00526953" w:rsidRDefault="008F0EE8">
      <w:pPr>
        <w:spacing w:after="0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rPr>
          <w:b/>
        </w:rPr>
        <w:t>Okul Müdürü</w:t>
      </w:r>
    </w:p>
    <w:p w:rsidR="00526953" w:rsidRDefault="00526953">
      <w:pPr>
        <w:spacing w:after="0"/>
        <w:ind w:firstLine="708"/>
        <w:jc w:val="both"/>
      </w:pPr>
    </w:p>
    <w:p w:rsidR="00526953" w:rsidRDefault="00526953">
      <w:pPr>
        <w:spacing w:after="0"/>
        <w:ind w:firstLine="708"/>
        <w:jc w:val="both"/>
        <w:rPr>
          <w:b/>
          <w:u w:val="single"/>
        </w:rPr>
      </w:pPr>
    </w:p>
    <w:p w:rsidR="00526953" w:rsidRDefault="00526953">
      <w:pPr>
        <w:spacing w:after="0"/>
        <w:ind w:firstLine="708"/>
        <w:jc w:val="both"/>
        <w:rPr>
          <w:b/>
          <w:u w:val="single"/>
        </w:rPr>
      </w:pPr>
    </w:p>
    <w:p w:rsidR="00526953" w:rsidRDefault="008F0EE8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İletişim </w:t>
      </w:r>
      <w:r>
        <w:rPr>
          <w:b/>
          <w:u w:val="single"/>
        </w:rPr>
        <w:tab/>
      </w:r>
    </w:p>
    <w:p w:rsidR="00526953" w:rsidRDefault="008F0EE8">
      <w:pPr>
        <w:spacing w:after="0"/>
        <w:ind w:firstLine="708"/>
        <w:jc w:val="both"/>
        <w:rPr>
          <w:b/>
        </w:rPr>
      </w:pPr>
      <w:r>
        <w:rPr>
          <w:b/>
        </w:rPr>
        <w:t>Ad/</w:t>
      </w:r>
      <w:proofErr w:type="spellStart"/>
      <w:r>
        <w:rPr>
          <w:b/>
        </w:rPr>
        <w:t>soyad</w:t>
      </w:r>
      <w:proofErr w:type="spellEnd"/>
      <w:r>
        <w:rPr>
          <w:b/>
        </w:rPr>
        <w:t xml:space="preserve"> (Beden Eğitimi Öğretmeni):</w:t>
      </w:r>
    </w:p>
    <w:p w:rsidR="00526953" w:rsidRDefault="008F0EE8">
      <w:pPr>
        <w:spacing w:after="0"/>
        <w:ind w:firstLine="708"/>
        <w:jc w:val="both"/>
        <w:rPr>
          <w:b/>
        </w:rPr>
      </w:pPr>
      <w:proofErr w:type="spellStart"/>
      <w:r>
        <w:rPr>
          <w:b/>
        </w:rPr>
        <w:t>gsm</w:t>
      </w:r>
      <w:proofErr w:type="spellEnd"/>
      <w:r>
        <w:rPr>
          <w:b/>
        </w:rPr>
        <w:t>:</w:t>
      </w:r>
    </w:p>
    <w:p w:rsidR="00526953" w:rsidRDefault="00526953">
      <w:pPr>
        <w:spacing w:after="0"/>
        <w:ind w:firstLine="708"/>
        <w:jc w:val="both"/>
        <w:rPr>
          <w:b/>
        </w:rPr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pPr>
        <w:spacing w:after="0"/>
      </w:pPr>
      <w:r>
        <w:t>EK 2 BELGE</w:t>
      </w: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 xml:space="preserve">   OKULU/LİSESİ MÜDÜRLÜĞÜ</w:t>
      </w: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pPr>
        <w:spacing w:after="0"/>
      </w:pPr>
      <w:r>
        <w:t>Tarih-Sayı:</w:t>
      </w:r>
    </w:p>
    <w:p w:rsidR="00526953" w:rsidRDefault="008F0EE8">
      <w:pPr>
        <w:spacing w:after="0"/>
      </w:pPr>
      <w:r>
        <w:t xml:space="preserve">Konu: 2019-2020 Okul Sporları Sezonu </w:t>
      </w:r>
    </w:p>
    <w:p w:rsidR="00526953" w:rsidRDefault="008F0EE8">
      <w:pPr>
        <w:spacing w:after="0"/>
      </w:pPr>
      <w:r>
        <w:t xml:space="preserve">           Yarışmalara katılım Başvuru Formu</w:t>
      </w: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pPr>
        <w:spacing w:after="0"/>
        <w:jc w:val="center"/>
      </w:pPr>
      <w:proofErr w:type="gramStart"/>
      <w:r>
        <w:rPr>
          <w:b/>
        </w:rPr>
        <w:t>……………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GENÇLİK  VE</w:t>
      </w:r>
      <w:proofErr w:type="gramEnd"/>
      <w:r>
        <w:rPr>
          <w:b/>
        </w:rPr>
        <w:t xml:space="preserve"> SPOR İLÇE MÜDÜRLÜĞÜ</w:t>
      </w:r>
    </w:p>
    <w:p w:rsidR="00526953" w:rsidRDefault="00526953">
      <w:pPr>
        <w:spacing w:after="0"/>
        <w:jc w:val="center"/>
      </w:pPr>
    </w:p>
    <w:p w:rsidR="00526953" w:rsidRDefault="00526953">
      <w:pPr>
        <w:spacing w:after="0"/>
      </w:pPr>
    </w:p>
    <w:p w:rsidR="00526953" w:rsidRDefault="008F0EE8">
      <w:pPr>
        <w:spacing w:after="0"/>
      </w:pPr>
      <w:r>
        <w:tab/>
        <w:t>Okulumuz 2019-2020 Eğitim Öğretim yılı Okul Sporları sezonunda İlçe birinciliği yarışmaları katılım başvuru formu ekte sunulmuştur.</w:t>
      </w:r>
    </w:p>
    <w:p w:rsidR="00526953" w:rsidRDefault="008F0EE8">
      <w:pPr>
        <w:spacing w:after="0"/>
      </w:pPr>
      <w:r>
        <w:t xml:space="preserve"> </w:t>
      </w: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526953" w:rsidRDefault="008F0EE8">
      <w:pPr>
        <w:spacing w:after="0"/>
      </w:pPr>
      <w:r>
        <w:t>Mücbir nedenler dışında katılım yapılmaması durumunda doğabilecek yükümlülükleri kabul ettiğimi taahhüt ederim.</w:t>
      </w:r>
    </w:p>
    <w:p w:rsidR="00526953" w:rsidRDefault="00526953">
      <w:pPr>
        <w:spacing w:after="0"/>
      </w:pPr>
    </w:p>
    <w:p w:rsidR="00526953" w:rsidRDefault="008F0EE8">
      <w:pPr>
        <w:spacing w:after="0"/>
      </w:pPr>
      <w:r>
        <w:t xml:space="preserve">            Başvurularımızın değerlendirilip yarışmalara katılımımız hususunda gereğini arz ederim.</w:t>
      </w: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………………</w:t>
      </w:r>
      <w:proofErr w:type="gramEnd"/>
    </w:p>
    <w:p w:rsidR="00526953" w:rsidRDefault="008F0EE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Okul Müdürü</w:t>
      </w:r>
    </w:p>
    <w:p w:rsidR="00526953" w:rsidRDefault="00526953">
      <w:pPr>
        <w:spacing w:after="0"/>
      </w:pPr>
    </w:p>
    <w:p w:rsidR="00526953" w:rsidRDefault="00526953">
      <w:pPr>
        <w:spacing w:after="0"/>
        <w:ind w:firstLine="708"/>
        <w:jc w:val="both"/>
        <w:rPr>
          <w:b/>
          <w:u w:val="single"/>
        </w:rPr>
      </w:pPr>
    </w:p>
    <w:p w:rsidR="00526953" w:rsidRDefault="00526953">
      <w:pPr>
        <w:spacing w:after="0"/>
        <w:ind w:firstLine="708"/>
        <w:jc w:val="both"/>
        <w:rPr>
          <w:b/>
          <w:u w:val="single"/>
        </w:rPr>
      </w:pPr>
    </w:p>
    <w:p w:rsidR="00526953" w:rsidRDefault="008F0EE8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İletişim </w:t>
      </w:r>
      <w:r>
        <w:rPr>
          <w:b/>
          <w:u w:val="single"/>
        </w:rPr>
        <w:tab/>
      </w:r>
    </w:p>
    <w:p w:rsidR="00526953" w:rsidRDefault="008F0EE8">
      <w:pPr>
        <w:spacing w:after="0"/>
        <w:ind w:firstLine="708"/>
        <w:jc w:val="both"/>
        <w:rPr>
          <w:b/>
        </w:rPr>
      </w:pPr>
      <w:r>
        <w:rPr>
          <w:b/>
        </w:rPr>
        <w:t>Ad/</w:t>
      </w:r>
      <w:proofErr w:type="spellStart"/>
      <w:r>
        <w:rPr>
          <w:b/>
        </w:rPr>
        <w:t>soyad</w:t>
      </w:r>
      <w:proofErr w:type="spellEnd"/>
      <w:r>
        <w:rPr>
          <w:b/>
        </w:rPr>
        <w:t xml:space="preserve"> (Beden Eğitimi Öğretmeni):</w:t>
      </w:r>
    </w:p>
    <w:p w:rsidR="00526953" w:rsidRDefault="008F0EE8">
      <w:pPr>
        <w:spacing w:after="0"/>
        <w:ind w:firstLine="708"/>
        <w:jc w:val="both"/>
      </w:pPr>
      <w:proofErr w:type="spellStart"/>
      <w:r>
        <w:rPr>
          <w:b/>
        </w:rPr>
        <w:t>gsm</w:t>
      </w:r>
      <w:proofErr w:type="spellEnd"/>
      <w:r>
        <w:rPr>
          <w:b/>
        </w:rPr>
        <w:t>:</w:t>
      </w: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526953">
      <w:pPr>
        <w:spacing w:after="0"/>
      </w:pPr>
    </w:p>
    <w:p w:rsidR="00526953" w:rsidRDefault="008F0EE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2019/2020 EĞİTİM-ÖĞRETİM YILI OKUL SPORLARI SEZONU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KAPSAMINDA    BRANŞLARIN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KURA ÇEKİMİ AŞAĞIDA BELİRTİLEN PROGRAM DAHİLİNDE GERÇEKLEŞECEKTİR</w:t>
      </w:r>
      <w:r>
        <w:t>.</w:t>
      </w:r>
    </w:p>
    <w:p w:rsidR="00526953" w:rsidRDefault="008F0EE8">
      <w:r>
        <w:t xml:space="preserve"> </w:t>
      </w:r>
    </w:p>
    <w:tbl>
      <w:tblPr>
        <w:tblStyle w:val="a"/>
        <w:tblW w:w="8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190"/>
        <w:gridCol w:w="3330"/>
        <w:gridCol w:w="2325"/>
      </w:tblGrid>
      <w:tr w:rsidR="00526953">
        <w:trPr>
          <w:trHeight w:val="400"/>
        </w:trPr>
        <w:tc>
          <w:tcPr>
            <w:tcW w:w="8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  <w:color w:val="F79646"/>
              </w:rPr>
            </w:pPr>
            <w:r>
              <w:rPr>
                <w:b/>
                <w:color w:val="F79646"/>
              </w:rPr>
              <w:t>GENÇLER KATEGORİSİ FİKSTÜR VE KURA ÇEKİMİ</w:t>
            </w:r>
          </w:p>
        </w:tc>
      </w:tr>
      <w:tr w:rsidR="00526953">
        <w:trPr>
          <w:trHeight w:val="3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526953">
        <w:trPr>
          <w:trHeight w:val="44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8F0EE8">
              <w:rPr>
                <w:b/>
              </w:rPr>
              <w:t xml:space="preserve"> KASIM 2019 SALI</w:t>
            </w:r>
          </w:p>
        </w:tc>
        <w:tc>
          <w:tcPr>
            <w:tcW w:w="3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526953">
            <w:pPr>
              <w:spacing w:after="0"/>
              <w:jc w:val="center"/>
              <w:rPr>
                <w:b/>
              </w:rPr>
            </w:pPr>
          </w:p>
          <w:p w:rsidR="00526953" w:rsidRDefault="00526953">
            <w:pPr>
              <w:spacing w:after="0"/>
              <w:jc w:val="center"/>
              <w:rPr>
                <w:b/>
              </w:rPr>
            </w:pPr>
          </w:p>
          <w:p w:rsidR="00526953" w:rsidRDefault="00526953">
            <w:pPr>
              <w:spacing w:after="0"/>
              <w:rPr>
                <w:b/>
              </w:rPr>
            </w:pPr>
          </w:p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İL MÜDÜRLÜĞÜ TOPLANTI SALONU(KURTULUŞ)</w:t>
            </w:r>
          </w:p>
          <w:p w:rsidR="00526953" w:rsidRDefault="0052695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</w:tr>
      <w:tr w:rsidR="00BC7BE5">
        <w:trPr>
          <w:trHeight w:val="42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r w:rsidRPr="00734291">
              <w:rPr>
                <w:b/>
              </w:rPr>
              <w:t>26 KASIM 2019 SALI</w:t>
            </w:r>
          </w:p>
        </w:tc>
        <w:tc>
          <w:tcPr>
            <w:tcW w:w="33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FUTSAL</w:t>
            </w:r>
          </w:p>
        </w:tc>
      </w:tr>
      <w:tr w:rsidR="00BC7BE5">
        <w:trPr>
          <w:trHeight w:val="42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r w:rsidRPr="00734291">
              <w:rPr>
                <w:b/>
              </w:rPr>
              <w:t>26 KASIM 2019 SALI</w:t>
            </w:r>
          </w:p>
        </w:tc>
        <w:tc>
          <w:tcPr>
            <w:tcW w:w="33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</w:tr>
      <w:tr w:rsidR="00BC7BE5">
        <w:trPr>
          <w:trHeight w:val="42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r w:rsidRPr="00734291">
              <w:rPr>
                <w:b/>
              </w:rPr>
              <w:t>26 KASIM 2019 SALI</w:t>
            </w:r>
          </w:p>
        </w:tc>
        <w:tc>
          <w:tcPr>
            <w:tcW w:w="33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</w:tr>
      <w:tr w:rsidR="00BC7BE5">
        <w:trPr>
          <w:trHeight w:val="42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r w:rsidRPr="00734291">
              <w:rPr>
                <w:b/>
              </w:rPr>
              <w:t>26 KASIM 2019 SALI</w:t>
            </w:r>
          </w:p>
        </w:tc>
        <w:tc>
          <w:tcPr>
            <w:tcW w:w="33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E5" w:rsidRDefault="00BC7BE5" w:rsidP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HENTBOL</w:t>
            </w:r>
          </w:p>
        </w:tc>
      </w:tr>
    </w:tbl>
    <w:p w:rsidR="00526953" w:rsidRDefault="008F0EE8">
      <w:r>
        <w:t xml:space="preserve"> </w:t>
      </w:r>
    </w:p>
    <w:tbl>
      <w:tblPr>
        <w:tblStyle w:val="a0"/>
        <w:tblW w:w="8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775"/>
        <w:gridCol w:w="2805"/>
        <w:gridCol w:w="1830"/>
      </w:tblGrid>
      <w:tr w:rsidR="00526953">
        <w:trPr>
          <w:trHeight w:val="460"/>
        </w:trPr>
        <w:tc>
          <w:tcPr>
            <w:tcW w:w="8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  <w:color w:val="F79646"/>
              </w:rPr>
            </w:pPr>
            <w:r>
              <w:rPr>
                <w:b/>
                <w:color w:val="F79646"/>
              </w:rPr>
              <w:t>YILDIZLAR VE KÜÇÜKLER KATEGORİSİ FİKSTÜR VE KURA ÇEKİMİ</w:t>
            </w:r>
          </w:p>
        </w:tc>
      </w:tr>
      <w:tr w:rsidR="00526953">
        <w:trPr>
          <w:trHeight w:val="44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526953">
        <w:trPr>
          <w:trHeight w:val="44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F0EE8">
              <w:rPr>
                <w:b/>
              </w:rPr>
              <w:t xml:space="preserve"> KASIM 2019 ÇARŞAMBA</w:t>
            </w:r>
          </w:p>
        </w:tc>
        <w:tc>
          <w:tcPr>
            <w:tcW w:w="28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526953">
            <w:pPr>
              <w:spacing w:after="0"/>
              <w:jc w:val="center"/>
              <w:rPr>
                <w:b/>
              </w:rPr>
            </w:pPr>
          </w:p>
          <w:p w:rsidR="00526953" w:rsidRDefault="00526953">
            <w:pPr>
              <w:spacing w:after="0"/>
              <w:jc w:val="center"/>
              <w:rPr>
                <w:b/>
              </w:rPr>
            </w:pPr>
          </w:p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İL MÜDÜRLÜĞÜ </w:t>
            </w:r>
            <w:proofErr w:type="gramStart"/>
            <w:r>
              <w:rPr>
                <w:b/>
              </w:rPr>
              <w:t>TOPLANTI       SALONU</w:t>
            </w:r>
            <w:proofErr w:type="gramEnd"/>
            <w:r>
              <w:rPr>
                <w:b/>
              </w:rPr>
              <w:t>(KURTULUŞ)</w:t>
            </w:r>
          </w:p>
          <w:p w:rsidR="00526953" w:rsidRDefault="0052695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FUTBOL</w:t>
            </w:r>
          </w:p>
        </w:tc>
      </w:tr>
      <w:tr w:rsidR="00526953">
        <w:trPr>
          <w:trHeight w:val="40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F0EE8">
              <w:rPr>
                <w:b/>
              </w:rPr>
              <w:t xml:space="preserve"> KASIM 2019 ÇARŞAMBA</w:t>
            </w:r>
          </w:p>
        </w:tc>
        <w:tc>
          <w:tcPr>
            <w:tcW w:w="28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5269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FUTSAL</w:t>
            </w:r>
          </w:p>
        </w:tc>
      </w:tr>
      <w:tr w:rsidR="00526953">
        <w:trPr>
          <w:trHeight w:val="40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F0EE8">
              <w:rPr>
                <w:b/>
              </w:rPr>
              <w:t xml:space="preserve"> KASIM 2019 ÇARŞAMBA</w:t>
            </w:r>
          </w:p>
        </w:tc>
        <w:tc>
          <w:tcPr>
            <w:tcW w:w="28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5269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BASKETBOL</w:t>
            </w:r>
          </w:p>
        </w:tc>
      </w:tr>
      <w:tr w:rsidR="00526953">
        <w:trPr>
          <w:trHeight w:val="4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F0EE8">
              <w:rPr>
                <w:b/>
              </w:rPr>
              <w:t xml:space="preserve"> KASIM 2019 ÇARŞAMBA</w:t>
            </w:r>
          </w:p>
        </w:tc>
        <w:tc>
          <w:tcPr>
            <w:tcW w:w="28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5269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VOLEYBOL</w:t>
            </w:r>
          </w:p>
        </w:tc>
      </w:tr>
      <w:tr w:rsidR="00526953">
        <w:trPr>
          <w:trHeight w:val="46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BC7B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F0EE8">
              <w:rPr>
                <w:b/>
              </w:rPr>
              <w:t xml:space="preserve"> KASIM 2019 ÇARŞAMBA</w:t>
            </w:r>
          </w:p>
        </w:tc>
        <w:tc>
          <w:tcPr>
            <w:tcW w:w="28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5269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53" w:rsidRDefault="008F0E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HENTBOL</w:t>
            </w:r>
          </w:p>
        </w:tc>
      </w:tr>
    </w:tbl>
    <w:p w:rsidR="00526953" w:rsidRDefault="008F0EE8">
      <w:r>
        <w:t xml:space="preserve">  </w:t>
      </w:r>
    </w:p>
    <w:p w:rsidR="00526953" w:rsidRDefault="008F0EE8">
      <w:r>
        <w:rPr>
          <w:b/>
        </w:rPr>
        <w:t>NOT:</w:t>
      </w:r>
      <w:r>
        <w:t xml:space="preserve"> Kura çekimine katılım zorunludur. </w:t>
      </w:r>
    </w:p>
    <w:p w:rsidR="00526953" w:rsidRDefault="00526953">
      <w:pPr>
        <w:spacing w:after="0"/>
      </w:pPr>
    </w:p>
    <w:sectPr w:rsidR="00526953">
      <w:pgSz w:w="11906" w:h="16838"/>
      <w:pgMar w:top="992" w:right="991" w:bottom="1417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3B"/>
    <w:multiLevelType w:val="multilevel"/>
    <w:tmpl w:val="D598D036"/>
    <w:lvl w:ilvl="0">
      <w:start w:val="1"/>
      <w:numFmt w:val="lowerLetter"/>
      <w:lvlText w:val="%1)"/>
      <w:lvlJc w:val="left"/>
      <w:pPr>
        <w:ind w:left="850" w:hanging="210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">
    <w:nsid w:val="0A9C36D4"/>
    <w:multiLevelType w:val="multilevel"/>
    <w:tmpl w:val="63645502"/>
    <w:lvl w:ilvl="0">
      <w:start w:val="1"/>
      <w:numFmt w:val="lowerLetter"/>
      <w:lvlText w:val="%1)"/>
      <w:lvlJc w:val="left"/>
      <w:pPr>
        <w:ind w:left="1068" w:firstLine="708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>
    <w:nsid w:val="188601C5"/>
    <w:multiLevelType w:val="multilevel"/>
    <w:tmpl w:val="460CC28C"/>
    <w:lvl w:ilvl="0">
      <w:start w:val="1"/>
      <w:numFmt w:val="lowerLetter"/>
      <w:lvlText w:val="%1)"/>
      <w:lvlJc w:val="left"/>
      <w:pPr>
        <w:ind w:left="1068" w:firstLine="708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>
    <w:nsid w:val="33712913"/>
    <w:multiLevelType w:val="multilevel"/>
    <w:tmpl w:val="ED64BBEC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40C7592C"/>
    <w:multiLevelType w:val="multilevel"/>
    <w:tmpl w:val="5FA6C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53F373A"/>
    <w:multiLevelType w:val="multilevel"/>
    <w:tmpl w:val="C0065C5A"/>
    <w:lvl w:ilvl="0">
      <w:start w:val="1"/>
      <w:numFmt w:val="lowerLetter"/>
      <w:lvlText w:val="%1)"/>
      <w:lvlJc w:val="left"/>
      <w:pPr>
        <w:ind w:left="1123" w:firstLine="76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6">
    <w:nsid w:val="593637BF"/>
    <w:multiLevelType w:val="multilevel"/>
    <w:tmpl w:val="A9C20F3A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>
    <w:nsid w:val="6BC24527"/>
    <w:multiLevelType w:val="multilevel"/>
    <w:tmpl w:val="7BA867EE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26953"/>
    <w:rsid w:val="00526953"/>
    <w:rsid w:val="007F6BF3"/>
    <w:rsid w:val="008F0EE8"/>
    <w:rsid w:val="00B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QfRdwpbbBx1Tx61uJXvAsuI6Q==">AMUW2mXVB6GZTbMBUoftHlKP3Rw42rxUIiyQIqWrtqgGGKNRcAwsTePKsLjhj+c/VOnkSKqa8AD/Mxt8mR4X8camTJwj9ISgg8fn68EQaSUAlsnimfxUWVHX0Ww0xDhIIVaAfLJPyzEQUcaiskbtJqR7CTNUeJ5T4Q==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cakir</dc:creator>
  <cp:lastModifiedBy>hp</cp:lastModifiedBy>
  <cp:revision>2</cp:revision>
  <dcterms:created xsi:type="dcterms:W3CDTF">2019-11-08T18:48:00Z</dcterms:created>
  <dcterms:modified xsi:type="dcterms:W3CDTF">2019-11-08T18:48:00Z</dcterms:modified>
</cp:coreProperties>
</file>